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12" w:rsidRDefault="008C0612" w:rsidP="00160185">
      <w:pPr>
        <w:jc w:val="center"/>
        <w:rPr>
          <w:rFonts w:cs="Arial"/>
        </w:rPr>
      </w:pPr>
      <w:r>
        <w:rPr>
          <w:rFonts w:cs="Arial"/>
        </w:rPr>
        <w:t>Tekst łatwy do czytania</w:t>
      </w:r>
    </w:p>
    <w:p w:rsidR="00393365" w:rsidRPr="008C0612" w:rsidRDefault="00160185" w:rsidP="00160185">
      <w:pPr>
        <w:jc w:val="center"/>
        <w:rPr>
          <w:rFonts w:cs="Arial"/>
        </w:rPr>
      </w:pPr>
      <w:r w:rsidRPr="00160185">
        <w:rPr>
          <w:rFonts w:cs="Arial"/>
          <w:noProof/>
          <w:lang w:eastAsia="pl-PL"/>
        </w:rPr>
        <w:drawing>
          <wp:inline distT="0" distB="0" distL="0" distR="0">
            <wp:extent cx="1103351" cy="1095375"/>
            <wp:effectExtent l="0" t="0" r="1905" b="0"/>
            <wp:docPr id="1" name="Obraz 1" descr="D:\Damianos\Fundacja Więcej z Życia\ETR\ETR -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mianos\Fundacja Więcej z Życia\ETR\ETR -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1182" cy="11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61" w:rsidRDefault="008C0612" w:rsidP="008C0612">
      <w:pPr>
        <w:pStyle w:val="Nagwek1"/>
      </w:pPr>
      <w:r w:rsidRPr="008C0612">
        <w:t>Fundacja Więcej z Życia</w:t>
      </w:r>
    </w:p>
    <w:p w:rsidR="00393365" w:rsidRDefault="00393365" w:rsidP="008C0612">
      <w:r w:rsidRPr="00393365">
        <w:rPr>
          <w:b/>
        </w:rPr>
        <w:t>Ulica</w:t>
      </w:r>
      <w:r>
        <w:t>: Osiedle Przy Skrzyżowaniu Rzek 1a/6.</w:t>
      </w:r>
    </w:p>
    <w:p w:rsidR="00393365" w:rsidRDefault="00393365" w:rsidP="00393365">
      <w:r w:rsidRPr="00393365">
        <w:rPr>
          <w:b/>
        </w:rPr>
        <w:t>Miejscowość</w:t>
      </w:r>
      <w:r>
        <w:t>: Wągrowiec.</w:t>
      </w:r>
      <w:r w:rsidRPr="00393365">
        <w:t xml:space="preserve"> </w:t>
      </w:r>
    </w:p>
    <w:p w:rsidR="00853DC0" w:rsidRPr="00853DC0" w:rsidRDefault="00853DC0" w:rsidP="00753B7E">
      <w:pPr>
        <w:pStyle w:val="Nagwek2"/>
      </w:pPr>
      <w:r w:rsidRPr="00853DC0">
        <w:t>Opis miejsca</w:t>
      </w:r>
    </w:p>
    <w:p w:rsidR="00393365" w:rsidRDefault="00393365" w:rsidP="00393365">
      <w:pPr>
        <w:spacing w:before="360"/>
      </w:pPr>
      <w:r>
        <w:t>To jest</w:t>
      </w:r>
      <w:r w:rsidR="00E531DE">
        <w:t xml:space="preserve"> blok w którym jest</w:t>
      </w:r>
      <w:r>
        <w:t xml:space="preserve"> </w:t>
      </w:r>
      <w:r w:rsidR="00E531DE">
        <w:t>biuro</w:t>
      </w:r>
      <w:r>
        <w:t xml:space="preserve"> Fundacji Więcej z życia. </w:t>
      </w:r>
    </w:p>
    <w:p w:rsidR="00CB2E77" w:rsidRDefault="00E531DE" w:rsidP="008C0612">
      <w:r>
        <w:rPr>
          <w:noProof/>
          <w:lang w:eastAsia="pl-PL"/>
        </w:rPr>
        <w:drawing>
          <wp:inline distT="0" distB="0" distL="0" distR="0">
            <wp:extent cx="3427335" cy="1943100"/>
            <wp:effectExtent l="0" t="0" r="1905" b="0"/>
            <wp:docPr id="3" name="Obraz 3" descr="Blok w którym jest bi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20" cy="19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77" w:rsidRDefault="00CB2E77" w:rsidP="008C0612">
      <w:r>
        <w:t>To jest parking, znajduję się obok bloku w którym jest biuro fundacji.</w:t>
      </w:r>
    </w:p>
    <w:p w:rsidR="00E531DE" w:rsidRDefault="004C41D2" w:rsidP="008C0612">
      <w:r>
        <w:rPr>
          <w:noProof/>
          <w:lang w:eastAsia="pl-PL"/>
        </w:rPr>
        <w:drawing>
          <wp:inline distT="0" distB="0" distL="0" distR="0">
            <wp:extent cx="3409950" cy="2258245"/>
            <wp:effectExtent l="0" t="0" r="0" b="8890"/>
            <wp:docPr id="7" name="Obraz 7" descr="Duży parking obok bl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12" cy="23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77" w:rsidRDefault="00CB2E77" w:rsidP="008C0612">
      <w:r>
        <w:lastRenderedPageBreak/>
        <w:t>To jest wejście do bloku.</w:t>
      </w:r>
    </w:p>
    <w:p w:rsidR="00CB2E77" w:rsidRDefault="00E531DE" w:rsidP="008C0612">
      <w:r>
        <w:rPr>
          <w:noProof/>
          <w:lang w:eastAsia="pl-PL"/>
        </w:rPr>
        <w:drawing>
          <wp:inline distT="0" distB="0" distL="0" distR="0">
            <wp:extent cx="5210175" cy="3019142"/>
            <wp:effectExtent l="0" t="0" r="0" b="0"/>
            <wp:docPr id="4" name="Obraz 4" descr="Wejście do bloku - dalsza perspekt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C0" w:rsidRDefault="00853DC0" w:rsidP="008C0612">
      <w:r>
        <w:rPr>
          <w:noProof/>
          <w:lang w:eastAsia="pl-PL"/>
        </w:rPr>
        <w:drawing>
          <wp:inline distT="0" distB="0" distL="0" distR="0">
            <wp:extent cx="2270143" cy="2085975"/>
            <wp:effectExtent l="0" t="0" r="0" b="0"/>
            <wp:docPr id="5" name="Obraz 5" descr="Główne wejście - bliższa perspekt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85" cy="21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17D">
        <w:rPr>
          <w:noProof/>
          <w:lang w:eastAsia="pl-PL"/>
        </w:rPr>
        <w:drawing>
          <wp:inline distT="0" distB="0" distL="0" distR="0">
            <wp:extent cx="2838450" cy="2101860"/>
            <wp:effectExtent l="0" t="0" r="0" b="0"/>
            <wp:docPr id="6" name="Obraz 6" descr="Drugie dzwi wejśc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5" cy="21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77" w:rsidRDefault="00CB2E77" w:rsidP="008C0612">
      <w:r>
        <w:t xml:space="preserve">Po wejściu do bloku, idziesz w lewo i po prawej stronie jest wejście </w:t>
      </w:r>
    </w:p>
    <w:p w:rsidR="00BE4040" w:rsidRDefault="004C41D2" w:rsidP="008C0612">
      <w:r>
        <w:rPr>
          <w:noProof/>
          <w:lang w:eastAsia="pl-PL"/>
        </w:rPr>
        <w:drawing>
          <wp:inline distT="0" distB="0" distL="0" distR="0">
            <wp:extent cx="2769517" cy="1971675"/>
            <wp:effectExtent l="0" t="0" r="0" b="0"/>
            <wp:docPr id="8" name="Obraz 8" descr="Klatka scho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62" cy="202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040">
        <w:rPr>
          <w:noProof/>
          <w:lang w:eastAsia="pl-PL"/>
        </w:rPr>
        <w:drawing>
          <wp:inline distT="0" distB="0" distL="0" distR="0">
            <wp:extent cx="2428875" cy="1960497"/>
            <wp:effectExtent l="0" t="0" r="0" b="1905"/>
            <wp:docPr id="9" name="Obraz 9" descr="Drzwi wejściowe do bi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40" cy="20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40" w:rsidRDefault="00BE4040" w:rsidP="008C0612">
      <w:r>
        <w:br w:type="page"/>
      </w:r>
    </w:p>
    <w:p w:rsidR="000E6208" w:rsidRDefault="000E6208" w:rsidP="000E6208">
      <w:pPr>
        <w:pStyle w:val="Nagwek2"/>
      </w:pPr>
      <w:r>
        <w:lastRenderedPageBreak/>
        <w:t xml:space="preserve">Prezes Fundacji – Robert </w:t>
      </w:r>
      <w:proofErr w:type="spellStart"/>
      <w:r>
        <w:t>Lorczyk</w:t>
      </w:r>
      <w:proofErr w:type="spellEnd"/>
    </w:p>
    <w:p w:rsidR="000E6208" w:rsidRPr="000E6208" w:rsidRDefault="000E6208" w:rsidP="000E6208">
      <w:pPr>
        <w:rPr>
          <w:lang w:eastAsia="pl-PL"/>
        </w:rPr>
      </w:pPr>
      <w:r w:rsidRPr="000E6208">
        <w:rPr>
          <w:noProof/>
          <w:lang w:eastAsia="pl-PL"/>
        </w:rPr>
        <w:drawing>
          <wp:inline distT="0" distB="0" distL="0" distR="0">
            <wp:extent cx="2076450" cy="2371725"/>
            <wp:effectExtent l="0" t="0" r="0" b="9525"/>
            <wp:docPr id="17" name="Obraz 17" descr="Zdjęcie Roberta Lorc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wp_wiecej_z_zycia\wp-content\themes\wiecej_z_zycia\assets\img\robert-lorczyk-wiecej-z-zyc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7E" w:rsidRPr="00753B7E" w:rsidRDefault="00BE4040" w:rsidP="00753B7E">
      <w:pPr>
        <w:pStyle w:val="Nagwek2"/>
        <w:rPr>
          <w:rFonts w:cs="Arial"/>
        </w:rPr>
      </w:pPr>
      <w:r>
        <w:t>O nas</w:t>
      </w:r>
    </w:p>
    <w:p w:rsidR="00C40D9A" w:rsidRPr="00C40D9A" w:rsidRDefault="00A5792B" w:rsidP="00D071D6">
      <w:pPr>
        <w:pStyle w:val="Akapitzlist"/>
        <w:numPr>
          <w:ilvl w:val="0"/>
          <w:numId w:val="1"/>
        </w:numPr>
        <w:spacing w:line="360" w:lineRule="auto"/>
        <w:rPr>
          <w:rFonts w:cs="Times New Roman"/>
          <w:lang w:eastAsia="pl-PL"/>
        </w:rPr>
      </w:pPr>
      <w:r w:rsidRPr="00C40D9A">
        <w:rPr>
          <w:rFonts w:cs="Arial"/>
          <w:lang w:eastAsia="pl-PL"/>
        </w:rPr>
        <w:t>P</w:t>
      </w:r>
      <w:r w:rsidR="00753B7E" w:rsidRPr="00C40D9A">
        <w:rPr>
          <w:rFonts w:cs="Arial"/>
          <w:lang w:eastAsia="pl-PL"/>
        </w:rPr>
        <w:t>omaga</w:t>
      </w:r>
      <w:r w:rsidRPr="00C40D9A">
        <w:rPr>
          <w:rFonts w:cs="Arial"/>
          <w:lang w:eastAsia="pl-PL"/>
        </w:rPr>
        <w:t>my</w:t>
      </w:r>
      <w:r w:rsidR="00753B7E" w:rsidRPr="00C40D9A">
        <w:rPr>
          <w:rFonts w:cs="Arial"/>
          <w:lang w:eastAsia="pl-PL"/>
        </w:rPr>
        <w:t xml:space="preserve"> osobom, które mają trudności z poruszaniem się.</w:t>
      </w:r>
      <w:r w:rsidR="00C40D9A">
        <w:rPr>
          <w:rFonts w:cs="Arial"/>
          <w:lang w:eastAsia="pl-PL"/>
        </w:rPr>
        <w:br/>
      </w:r>
      <w:bookmarkStart w:id="0" w:name="_GoBack"/>
      <w:r w:rsidR="00C40D9A">
        <w:rPr>
          <w:noProof/>
          <w:lang w:eastAsia="pl-PL"/>
        </w:rPr>
        <w:drawing>
          <wp:inline distT="0" distB="0" distL="0" distR="0" wp14:anchorId="02A12E2F" wp14:editId="275EE76A">
            <wp:extent cx="3944892" cy="2628900"/>
            <wp:effectExtent l="0" t="0" r="0" b="0"/>
            <wp:docPr id="13" name="Obraz 13" descr="Dziewczyna pomagająca przemieścić się osobie na wó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mianos\Fundacja Więcej z Życia\ETR\pexels-shvets-production-8415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9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271E" w:rsidRDefault="00753B7E" w:rsidP="00D071D6">
      <w:pPr>
        <w:pStyle w:val="Akapitzlist"/>
        <w:numPr>
          <w:ilvl w:val="0"/>
          <w:numId w:val="1"/>
        </w:numPr>
        <w:spacing w:line="360" w:lineRule="auto"/>
        <w:rPr>
          <w:rFonts w:cs="Arial"/>
          <w:lang w:eastAsia="pl-PL"/>
        </w:rPr>
      </w:pPr>
      <w:r w:rsidRPr="00C40D9A">
        <w:rPr>
          <w:rFonts w:cs="Arial"/>
          <w:lang w:eastAsia="pl-PL"/>
        </w:rPr>
        <w:t>Chcemy, żeby osoby z niepełnosprawnościami</w:t>
      </w:r>
      <w:r w:rsidR="00A5792B" w:rsidRPr="00C40D9A">
        <w:rPr>
          <w:rFonts w:cs="Arial"/>
          <w:lang w:eastAsia="pl-PL"/>
        </w:rPr>
        <w:t xml:space="preserve"> </w:t>
      </w:r>
      <w:r w:rsidRPr="00C40D9A">
        <w:rPr>
          <w:rFonts w:cs="Arial"/>
          <w:lang w:eastAsia="pl-PL"/>
        </w:rPr>
        <w:t>mogły żyć razem z innymi –</w:t>
      </w:r>
      <w:r w:rsidR="00D924DF" w:rsidRPr="00C40D9A">
        <w:rPr>
          <w:rFonts w:cs="Arial"/>
          <w:lang w:eastAsia="pl-PL"/>
        </w:rPr>
        <w:t xml:space="preserve"> </w:t>
      </w:r>
      <w:r w:rsidR="00A5792B" w:rsidRPr="00C40D9A">
        <w:rPr>
          <w:rFonts w:cs="Arial"/>
          <w:lang w:eastAsia="pl-PL"/>
        </w:rPr>
        <w:t>tak samo, jak osoby zdrowe.</w:t>
      </w:r>
      <w:r w:rsidR="00C40D9A" w:rsidRPr="00C40D9A">
        <w:rPr>
          <w:rFonts w:cs="Arial"/>
          <w:lang w:eastAsia="pl-PL"/>
        </w:rPr>
        <w:t xml:space="preserve"> </w:t>
      </w:r>
    </w:p>
    <w:p w:rsidR="00C40D9A" w:rsidRPr="00C8271E" w:rsidRDefault="00C8271E" w:rsidP="00C8271E">
      <w:pPr>
        <w:rPr>
          <w:rFonts w:cs="Arial"/>
          <w:lang w:eastAsia="pl-PL"/>
        </w:rPr>
      </w:pPr>
      <w:r>
        <w:rPr>
          <w:rFonts w:cs="Arial"/>
          <w:lang w:eastAsia="pl-PL"/>
        </w:rPr>
        <w:br w:type="page"/>
      </w:r>
    </w:p>
    <w:p w:rsidR="00C40D9A" w:rsidRDefault="00C40D9A" w:rsidP="00C40D9A">
      <w:pPr>
        <w:pStyle w:val="Akapitzlist"/>
        <w:numPr>
          <w:ilvl w:val="0"/>
          <w:numId w:val="1"/>
        </w:numPr>
        <w:spacing w:line="360" w:lineRule="auto"/>
        <w:rPr>
          <w:rFonts w:cs="Arial"/>
          <w:lang w:eastAsia="pl-PL"/>
        </w:rPr>
      </w:pPr>
      <w:r w:rsidRPr="00A5792B">
        <w:rPr>
          <w:rFonts w:cs="Arial"/>
          <w:lang w:eastAsia="pl-PL"/>
        </w:rPr>
        <w:lastRenderedPageBreak/>
        <w:t>Pomagamy rodzinom osób niepełnosprawnych.</w:t>
      </w:r>
    </w:p>
    <w:p w:rsidR="009A4C9B" w:rsidRDefault="009A4C9B" w:rsidP="009A4C9B">
      <w:pPr>
        <w:pStyle w:val="Akapitzlist"/>
        <w:spacing w:line="360" w:lineRule="auto"/>
        <w:rPr>
          <w:rFonts w:cs="Arial"/>
          <w:lang w:eastAsia="pl-PL"/>
        </w:rPr>
      </w:pPr>
      <w:r w:rsidRPr="009A4C9B">
        <w:rPr>
          <w:rFonts w:cs="Arial"/>
          <w:noProof/>
          <w:lang w:eastAsia="pl-PL"/>
        </w:rPr>
        <w:drawing>
          <wp:inline distT="0" distB="0" distL="0" distR="0">
            <wp:extent cx="3826061" cy="2552700"/>
            <wp:effectExtent l="0" t="0" r="3175" b="0"/>
            <wp:docPr id="14" name="Obraz 14" descr="Mężczyzna pomaga zmierzyc ciśnienie starszej kobiecie na wózku. Siedzą przy stole. Za nimi stoi młoda kobieta, trzymająca ku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mianos\Fundacja Więcej z Życia\ETR\pexels-gustavo-fring-74467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56" cy="25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7E" w:rsidRDefault="00753B7E" w:rsidP="00A5792B">
      <w:pPr>
        <w:pStyle w:val="Akapitzlist"/>
        <w:numPr>
          <w:ilvl w:val="0"/>
          <w:numId w:val="1"/>
        </w:numPr>
        <w:spacing w:line="360" w:lineRule="auto"/>
        <w:rPr>
          <w:rFonts w:cs="Arial"/>
          <w:lang w:eastAsia="pl-PL"/>
        </w:rPr>
      </w:pPr>
      <w:r w:rsidRPr="00A5792B">
        <w:rPr>
          <w:rFonts w:cs="Arial"/>
          <w:lang w:eastAsia="pl-PL"/>
        </w:rPr>
        <w:t>Pomagamy w kontaktach z innymi ludźmi.</w:t>
      </w:r>
    </w:p>
    <w:p w:rsidR="002D223B" w:rsidRPr="002D223B" w:rsidRDefault="002D223B" w:rsidP="002D223B">
      <w:pPr>
        <w:pStyle w:val="Akapitzlist"/>
        <w:spacing w:line="360" w:lineRule="auto"/>
        <w:rPr>
          <w:rFonts w:cs="Arial"/>
          <w:lang w:eastAsia="pl-PL"/>
        </w:rPr>
      </w:pPr>
      <w:r w:rsidRPr="002D223B">
        <w:rPr>
          <w:rFonts w:cs="Arial"/>
          <w:noProof/>
          <w:lang w:eastAsia="pl-PL"/>
        </w:rPr>
        <w:drawing>
          <wp:inline distT="0" distB="0" distL="0" distR="0">
            <wp:extent cx="3654745" cy="2438400"/>
            <wp:effectExtent l="0" t="0" r="3175" b="0"/>
            <wp:docPr id="15" name="Obraz 15" descr="na pierwszym planie: dwie starsze osoby rozmawiające ze sobą. Na drugim znajduje się planie kilka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amianos\Fundacja Więcej z Życia\ETR\pexels-reneterp-109702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58" cy="24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7E" w:rsidRPr="00496FD0" w:rsidRDefault="00753B7E" w:rsidP="00D071D6">
      <w:pPr>
        <w:pStyle w:val="Akapitzlist"/>
        <w:numPr>
          <w:ilvl w:val="0"/>
          <w:numId w:val="1"/>
        </w:numPr>
        <w:spacing w:line="360" w:lineRule="auto"/>
        <w:rPr>
          <w:rFonts w:cs="Arial"/>
          <w:lang w:eastAsia="pl-PL"/>
        </w:rPr>
      </w:pPr>
      <w:r w:rsidRPr="00496FD0">
        <w:rPr>
          <w:rFonts w:cs="Arial"/>
          <w:lang w:eastAsia="pl-PL"/>
        </w:rPr>
        <w:t>Dajemy wsparcie i pomoc.</w:t>
      </w:r>
    </w:p>
    <w:p w:rsidR="00F36189" w:rsidRPr="00F36189" w:rsidRDefault="00F36189" w:rsidP="00F36189">
      <w:pPr>
        <w:pStyle w:val="Nagwek2"/>
      </w:pPr>
      <w:r>
        <w:t xml:space="preserve">Kto u nas </w:t>
      </w:r>
      <w:r w:rsidRPr="00F36189">
        <w:t>pracuje?</w:t>
      </w:r>
    </w:p>
    <w:p w:rsidR="00F36189" w:rsidRPr="00F36189" w:rsidRDefault="00F36189" w:rsidP="00F36189">
      <w:pPr>
        <w:spacing w:line="360" w:lineRule="auto"/>
        <w:rPr>
          <w:rFonts w:eastAsiaTheme="majorEastAsia" w:cs="Arial"/>
          <w:szCs w:val="32"/>
          <w:lang w:eastAsia="pl-PL"/>
        </w:rPr>
      </w:pPr>
      <w:r w:rsidRPr="00F36189">
        <w:rPr>
          <w:rFonts w:eastAsiaTheme="majorEastAsia" w:cs="Arial"/>
          <w:szCs w:val="32"/>
          <w:lang w:eastAsia="pl-PL"/>
        </w:rPr>
        <w:t>W Fundacji</w:t>
      </w:r>
      <w:r>
        <w:rPr>
          <w:rFonts w:eastAsiaTheme="majorEastAsia" w:cs="Arial"/>
          <w:szCs w:val="32"/>
          <w:lang w:eastAsia="pl-PL"/>
        </w:rPr>
        <w:t xml:space="preserve"> pracują osoby z doświadczeniem:</w:t>
      </w:r>
    </w:p>
    <w:p w:rsidR="00C8271E" w:rsidRDefault="00F36189" w:rsidP="00F36189">
      <w:pPr>
        <w:pStyle w:val="Akapitzlist"/>
        <w:numPr>
          <w:ilvl w:val="0"/>
          <w:numId w:val="2"/>
        </w:numPr>
        <w:spacing w:line="360" w:lineRule="auto"/>
        <w:rPr>
          <w:rFonts w:eastAsiaTheme="majorEastAsia" w:cs="Arial"/>
          <w:szCs w:val="32"/>
          <w:lang w:eastAsia="pl-PL"/>
        </w:rPr>
      </w:pPr>
      <w:r w:rsidRPr="00F36189">
        <w:rPr>
          <w:rFonts w:eastAsiaTheme="majorEastAsia" w:cs="Arial"/>
          <w:szCs w:val="32"/>
          <w:lang w:eastAsia="pl-PL"/>
        </w:rPr>
        <w:t>Uczą innych, jak pomagać osobom z niepełnosprawnością.</w:t>
      </w:r>
    </w:p>
    <w:p w:rsidR="00F36189" w:rsidRDefault="00C8271E" w:rsidP="00C8271E">
      <w:pPr>
        <w:rPr>
          <w:rFonts w:eastAsiaTheme="majorEastAsia" w:cs="Arial"/>
          <w:szCs w:val="32"/>
          <w:lang w:eastAsia="pl-PL"/>
        </w:rPr>
      </w:pPr>
      <w:r>
        <w:rPr>
          <w:rFonts w:eastAsiaTheme="majorEastAsia" w:cs="Arial"/>
          <w:szCs w:val="32"/>
          <w:lang w:eastAsia="pl-PL"/>
        </w:rPr>
        <w:br w:type="page"/>
      </w:r>
    </w:p>
    <w:p w:rsidR="001B0A26" w:rsidRPr="00D72E1C" w:rsidRDefault="00D071D6" w:rsidP="00D72E1C">
      <w:pPr>
        <w:pStyle w:val="Akapitzlist"/>
        <w:numPr>
          <w:ilvl w:val="0"/>
          <w:numId w:val="2"/>
        </w:numPr>
        <w:spacing w:line="360" w:lineRule="auto"/>
        <w:rPr>
          <w:rFonts w:eastAsiaTheme="majorEastAsia" w:cs="Arial"/>
          <w:szCs w:val="32"/>
          <w:lang w:eastAsia="pl-PL"/>
        </w:rPr>
      </w:pPr>
      <w:r>
        <w:rPr>
          <w:rFonts w:eastAsiaTheme="majorEastAsia" w:cs="Arial"/>
          <w:szCs w:val="32"/>
          <w:lang w:eastAsia="pl-PL"/>
        </w:rPr>
        <w:lastRenderedPageBreak/>
        <w:t xml:space="preserve">Prowadzą projekty. </w:t>
      </w:r>
      <w:r>
        <w:rPr>
          <w:rFonts w:eastAsiaTheme="majorEastAsia" w:cs="Arial"/>
          <w:szCs w:val="32"/>
          <w:lang w:eastAsia="pl-PL"/>
        </w:rPr>
        <w:br/>
        <w:t xml:space="preserve">Projekty </w:t>
      </w:r>
      <w:r w:rsidR="00C8271E" w:rsidRPr="00D72E1C">
        <w:rPr>
          <w:rFonts w:eastAsiaTheme="majorEastAsia" w:cs="Arial"/>
          <w:szCs w:val="32"/>
          <w:lang w:eastAsia="pl-PL"/>
        </w:rPr>
        <w:t>pomagają osobom potrzebującym opieki.</w:t>
      </w:r>
      <w:r w:rsidR="00C8271E" w:rsidRPr="001B0A26">
        <w:rPr>
          <w:rFonts w:eastAsiaTheme="majorEastAsia" w:cs="Arial"/>
          <w:noProof/>
          <w:szCs w:val="32"/>
          <w:lang w:eastAsia="pl-PL"/>
        </w:rPr>
        <w:drawing>
          <wp:inline distT="0" distB="0" distL="0" distR="0">
            <wp:extent cx="4497049" cy="3000375"/>
            <wp:effectExtent l="0" t="0" r="0" b="0"/>
            <wp:docPr id="10" name="Obraz 10" descr="Kobieta schodząca po schodach z niewidomym mężczy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mianos\Fundacja Więcej z Życia\ETR\pexels-eren-li-71885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4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C" w:rsidRDefault="001B0A26" w:rsidP="00D071D6">
      <w:pPr>
        <w:pStyle w:val="Akapitzlist"/>
        <w:numPr>
          <w:ilvl w:val="0"/>
          <w:numId w:val="2"/>
        </w:numPr>
        <w:spacing w:line="360" w:lineRule="auto"/>
        <w:rPr>
          <w:rFonts w:cs="Arial"/>
          <w:szCs w:val="32"/>
          <w:lang w:eastAsia="pl-PL"/>
        </w:rPr>
      </w:pPr>
      <w:r w:rsidRPr="00C8271E">
        <w:rPr>
          <w:rFonts w:cs="Arial"/>
          <w:szCs w:val="32"/>
          <w:lang w:eastAsia="pl-PL"/>
        </w:rPr>
        <w:t>Prowadzą</w:t>
      </w:r>
      <w:r w:rsidR="00A5792B" w:rsidRPr="00C8271E">
        <w:rPr>
          <w:rFonts w:cs="Arial"/>
          <w:szCs w:val="32"/>
          <w:lang w:eastAsia="pl-PL"/>
        </w:rPr>
        <w:t xml:space="preserve"> szkolenia</w:t>
      </w:r>
      <w:r w:rsidR="0060726C" w:rsidRPr="00C8271E">
        <w:rPr>
          <w:rFonts w:cs="Arial"/>
          <w:szCs w:val="32"/>
          <w:lang w:eastAsia="pl-PL"/>
        </w:rPr>
        <w:t>.</w:t>
      </w:r>
      <w:r w:rsidR="00F933AF" w:rsidRPr="00F933AF">
        <w:rPr>
          <w:rFonts w:cs="Arial"/>
          <w:noProof/>
          <w:szCs w:val="32"/>
          <w:lang w:eastAsia="pl-PL"/>
        </w:rPr>
        <w:drawing>
          <wp:inline distT="0" distB="0" distL="0" distR="0">
            <wp:extent cx="4591050" cy="3063091"/>
            <wp:effectExtent l="0" t="0" r="0" b="4445"/>
            <wp:docPr id="2" name="Obraz 2" descr="Grupa ludzi siedząca w sali. Patrzą na prezentację wyświetlaną na rzut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mianos\Fundacja Więcej z Życia\ETR\pexels-pavel-danilyuk-87615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54" cy="31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AF" w:rsidRPr="00D72E1C" w:rsidRDefault="00D72E1C" w:rsidP="00D72E1C">
      <w:pPr>
        <w:rPr>
          <w:rFonts w:cs="Arial"/>
          <w:szCs w:val="32"/>
          <w:lang w:eastAsia="pl-PL"/>
        </w:rPr>
      </w:pPr>
      <w:r>
        <w:rPr>
          <w:rFonts w:cs="Arial"/>
          <w:szCs w:val="32"/>
          <w:lang w:eastAsia="pl-PL"/>
        </w:rPr>
        <w:br w:type="page"/>
      </w:r>
    </w:p>
    <w:p w:rsidR="0060726C" w:rsidRDefault="0060726C" w:rsidP="0060726C">
      <w:pPr>
        <w:pStyle w:val="Nagwek2"/>
      </w:pPr>
      <w:r>
        <w:lastRenderedPageBreak/>
        <w:t>Przyczepa kempingowa</w:t>
      </w:r>
    </w:p>
    <w:p w:rsidR="0060726C" w:rsidRDefault="00D071D6" w:rsidP="00AC7164">
      <w:pPr>
        <w:spacing w:line="360" w:lineRule="auto"/>
        <w:rPr>
          <w:lang w:eastAsia="pl-PL"/>
        </w:rPr>
      </w:pPr>
      <w:r>
        <w:rPr>
          <w:lang w:eastAsia="pl-PL"/>
        </w:rPr>
        <w:t>Mamy</w:t>
      </w:r>
      <w:r w:rsidR="0060726C">
        <w:rPr>
          <w:lang w:eastAsia="pl-PL"/>
        </w:rPr>
        <w:t xml:space="preserve"> nową przyczepę kempingową dostosowaną dla osób na wózkach. </w:t>
      </w:r>
    </w:p>
    <w:p w:rsidR="00AC7164" w:rsidRDefault="00AC7164" w:rsidP="00AC7164">
      <w:pPr>
        <w:spacing w:line="360" w:lineRule="auto"/>
        <w:rPr>
          <w:lang w:eastAsia="pl-PL"/>
        </w:rPr>
      </w:pPr>
      <w:r w:rsidRPr="00AC7164">
        <w:rPr>
          <w:noProof/>
          <w:lang w:eastAsia="pl-PL"/>
        </w:rPr>
        <w:drawing>
          <wp:inline distT="0" distB="0" distL="0" distR="0">
            <wp:extent cx="3121295" cy="2771775"/>
            <wp:effectExtent l="0" t="0" r="3175" b="0"/>
            <wp:docPr id="11" name="Obraz 11" descr="Duża, biała przyczepa kempingowa z rozłożonym podjazdem dla wó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ża, biała przyczepa kempingowa z podjazde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7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4" w:rsidRDefault="00AC7164" w:rsidP="00AC7164">
      <w:pPr>
        <w:spacing w:line="360" w:lineRule="auto"/>
        <w:rPr>
          <w:lang w:eastAsia="pl-PL"/>
        </w:rPr>
      </w:pPr>
      <w:r>
        <w:rPr>
          <w:lang w:eastAsia="pl-PL"/>
        </w:rPr>
        <w:t>Pozwala nam podróżować po całej Polsce</w:t>
      </w:r>
    </w:p>
    <w:p w:rsidR="00AC7164" w:rsidRDefault="00AC7164" w:rsidP="00AC7164">
      <w:pPr>
        <w:pStyle w:val="Akapitzlist"/>
        <w:numPr>
          <w:ilvl w:val="0"/>
          <w:numId w:val="3"/>
        </w:numPr>
        <w:spacing w:line="360" w:lineRule="auto"/>
        <w:rPr>
          <w:lang w:eastAsia="pl-PL"/>
        </w:rPr>
      </w:pPr>
      <w:r>
        <w:rPr>
          <w:lang w:eastAsia="pl-PL"/>
        </w:rPr>
        <w:t>Grupowo</w:t>
      </w:r>
    </w:p>
    <w:p w:rsidR="00AC7164" w:rsidRDefault="00AC7164" w:rsidP="00AC7164">
      <w:pPr>
        <w:pStyle w:val="Akapitzlist"/>
        <w:numPr>
          <w:ilvl w:val="0"/>
          <w:numId w:val="3"/>
        </w:numPr>
        <w:spacing w:line="360" w:lineRule="auto"/>
        <w:rPr>
          <w:lang w:eastAsia="pl-PL"/>
        </w:rPr>
      </w:pPr>
      <w:r>
        <w:rPr>
          <w:lang w:eastAsia="pl-PL"/>
        </w:rPr>
        <w:t>Z asystentem</w:t>
      </w:r>
    </w:p>
    <w:p w:rsidR="00F933AF" w:rsidRDefault="00F933AF" w:rsidP="00AC7164">
      <w:pPr>
        <w:pStyle w:val="Akapitzlist"/>
        <w:numPr>
          <w:ilvl w:val="0"/>
          <w:numId w:val="3"/>
        </w:numPr>
        <w:spacing w:line="360" w:lineRule="auto"/>
        <w:rPr>
          <w:lang w:eastAsia="pl-PL"/>
        </w:rPr>
      </w:pPr>
      <w:r>
        <w:rPr>
          <w:lang w:eastAsia="pl-PL"/>
        </w:rPr>
        <w:t>W wybrane przez nas ciekawe miejsca</w:t>
      </w:r>
    </w:p>
    <w:p w:rsidR="00AC7164" w:rsidRDefault="00AC7164" w:rsidP="00AC7164">
      <w:pPr>
        <w:spacing w:line="360" w:lineRule="auto"/>
        <w:rPr>
          <w:lang w:eastAsia="pl-PL"/>
        </w:rPr>
      </w:pPr>
      <w:r w:rsidRPr="00AC7164">
        <w:rPr>
          <w:noProof/>
          <w:lang w:eastAsia="pl-PL"/>
        </w:rPr>
        <w:drawing>
          <wp:inline distT="0" distB="0" distL="0" distR="0">
            <wp:extent cx="4842934" cy="2724150"/>
            <wp:effectExtent l="0" t="0" r="0" b="0"/>
            <wp:docPr id="12" name="Obraz 12" descr="Bus z przyczepą na kęmp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mianos\Desktop\Przyczepa\zdjęcia\Zdjęcie WhatsApp 2024-10-22 o 09.27.11_34ed47d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79" cy="27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9B" w:rsidRDefault="0096299E" w:rsidP="0096299E">
      <w:pPr>
        <w:pStyle w:val="Nagwek2"/>
      </w:pPr>
      <w:r>
        <w:lastRenderedPageBreak/>
        <w:t>Napisz do nas</w:t>
      </w:r>
    </w:p>
    <w:p w:rsidR="0096299E" w:rsidRPr="0096299E" w:rsidRDefault="0096299E" w:rsidP="0096299E">
      <w:pPr>
        <w:spacing w:line="360" w:lineRule="auto"/>
        <w:rPr>
          <w:lang w:eastAsia="pl-PL"/>
        </w:rPr>
      </w:pPr>
      <w:r w:rsidRPr="0096299E">
        <w:rPr>
          <w:noProof/>
          <w:lang w:eastAsia="pl-PL"/>
        </w:rPr>
        <w:drawing>
          <wp:inline distT="0" distB="0" distL="0" distR="0">
            <wp:extent cx="1409700" cy="1409700"/>
            <wp:effectExtent l="0" t="0" r="0" b="0"/>
            <wp:docPr id="16" name="Obraz 16" descr="C:\Users\Damianos\Downloads\8491330_mail_email_envelope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mianos\Downloads\8491330_mail_email_envelope_ico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9E" w:rsidRDefault="00B875C9" w:rsidP="00AC7164">
      <w:pPr>
        <w:spacing w:line="360" w:lineRule="auto"/>
        <w:rPr>
          <w:lang w:eastAsia="pl-PL"/>
        </w:rPr>
      </w:pPr>
      <w:hyperlink r:id="rId25" w:history="1">
        <w:r w:rsidR="0096299E" w:rsidRPr="00AB348A">
          <w:rPr>
            <w:rStyle w:val="Hipercze"/>
            <w:lang w:eastAsia="pl-PL"/>
          </w:rPr>
          <w:t>fundacja.wiecej.z.zycia@wp.pl</w:t>
        </w:r>
      </w:hyperlink>
      <w:r w:rsidR="0096299E">
        <w:rPr>
          <w:lang w:eastAsia="pl-PL"/>
        </w:rPr>
        <w:t xml:space="preserve"> </w:t>
      </w:r>
    </w:p>
    <w:sectPr w:rsidR="0096299E" w:rsidSect="009A4C9B">
      <w:footerReference w:type="default" r:id="rId26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F12" w:rsidRDefault="00431F12" w:rsidP="00496FD0">
      <w:pPr>
        <w:spacing w:after="0" w:line="240" w:lineRule="auto"/>
      </w:pPr>
      <w:r>
        <w:separator/>
      </w:r>
    </w:p>
  </w:endnote>
  <w:endnote w:type="continuationSeparator" w:id="0">
    <w:p w:rsidR="00431F12" w:rsidRDefault="00431F12" w:rsidP="0049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72248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75C9" w:rsidRDefault="00B875C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63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875C9" w:rsidRDefault="00B875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F12" w:rsidRDefault="00431F12" w:rsidP="00496FD0">
      <w:pPr>
        <w:spacing w:after="0" w:line="240" w:lineRule="auto"/>
      </w:pPr>
      <w:r>
        <w:separator/>
      </w:r>
    </w:p>
  </w:footnote>
  <w:footnote w:type="continuationSeparator" w:id="0">
    <w:p w:rsidR="00431F12" w:rsidRDefault="00431F12" w:rsidP="00496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D3D68"/>
    <w:multiLevelType w:val="hybridMultilevel"/>
    <w:tmpl w:val="19E84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5D32BC"/>
    <w:multiLevelType w:val="hybridMultilevel"/>
    <w:tmpl w:val="1952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07EAF"/>
    <w:multiLevelType w:val="hybridMultilevel"/>
    <w:tmpl w:val="0C6C0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F23"/>
    <w:rsid w:val="000E6208"/>
    <w:rsid w:val="00160185"/>
    <w:rsid w:val="0017229C"/>
    <w:rsid w:val="001B0A26"/>
    <w:rsid w:val="001D754E"/>
    <w:rsid w:val="0023725D"/>
    <w:rsid w:val="002D223B"/>
    <w:rsid w:val="00393365"/>
    <w:rsid w:val="003B2FC3"/>
    <w:rsid w:val="003F2F23"/>
    <w:rsid w:val="00431F12"/>
    <w:rsid w:val="0047417D"/>
    <w:rsid w:val="00496FD0"/>
    <w:rsid w:val="004C41D2"/>
    <w:rsid w:val="00504011"/>
    <w:rsid w:val="0054652D"/>
    <w:rsid w:val="0060726C"/>
    <w:rsid w:val="00753B7E"/>
    <w:rsid w:val="0075478C"/>
    <w:rsid w:val="008112A7"/>
    <w:rsid w:val="00853DC0"/>
    <w:rsid w:val="00872C3C"/>
    <w:rsid w:val="008C0612"/>
    <w:rsid w:val="0096299E"/>
    <w:rsid w:val="009A4C9B"/>
    <w:rsid w:val="009D1E61"/>
    <w:rsid w:val="00A5792B"/>
    <w:rsid w:val="00AC7164"/>
    <w:rsid w:val="00AD63F9"/>
    <w:rsid w:val="00AE6EA2"/>
    <w:rsid w:val="00B31654"/>
    <w:rsid w:val="00B875C9"/>
    <w:rsid w:val="00BE4040"/>
    <w:rsid w:val="00C40D9A"/>
    <w:rsid w:val="00C8271E"/>
    <w:rsid w:val="00CB2E77"/>
    <w:rsid w:val="00D071D6"/>
    <w:rsid w:val="00D72E1C"/>
    <w:rsid w:val="00D924DF"/>
    <w:rsid w:val="00E531DE"/>
    <w:rsid w:val="00EE7322"/>
    <w:rsid w:val="00F36189"/>
    <w:rsid w:val="00F933AF"/>
    <w:rsid w:val="00FF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415A6-6CC9-4A93-A5AE-FD9E483A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0612"/>
    <w:rPr>
      <w:rFonts w:ascii="Arial" w:hAnsi="Arial"/>
      <w:sz w:val="3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8C0612"/>
    <w:pPr>
      <w:keepNext/>
      <w:keepLines/>
      <w:spacing w:before="360" w:after="240"/>
      <w:jc w:val="center"/>
      <w:outlineLvl w:val="0"/>
    </w:pPr>
    <w:rPr>
      <w:rFonts w:eastAsiaTheme="majorEastAsia" w:cstheme="majorBidi"/>
      <w:b/>
      <w:sz w:val="40"/>
      <w:szCs w:val="40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53B7E"/>
    <w:pPr>
      <w:keepNext/>
      <w:keepLines/>
      <w:spacing w:before="480" w:after="360" w:line="240" w:lineRule="auto"/>
      <w:outlineLvl w:val="1"/>
    </w:pPr>
    <w:rPr>
      <w:rFonts w:eastAsiaTheme="majorEastAsia" w:cstheme="majorBidi"/>
      <w:b/>
      <w:sz w:val="36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5478C"/>
    <w:pPr>
      <w:keepNext/>
      <w:keepLines/>
      <w:spacing w:before="160" w:after="80"/>
      <w:jc w:val="center"/>
      <w:outlineLvl w:val="2"/>
    </w:pPr>
    <w:rPr>
      <w:rFonts w:eastAsiaTheme="majorEastAsia" w:cstheme="majorBidi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0612"/>
    <w:rPr>
      <w:rFonts w:ascii="Arial" w:eastAsiaTheme="majorEastAsia" w:hAnsi="Arial" w:cstheme="majorBidi"/>
      <w:b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753B7E"/>
    <w:rPr>
      <w:rFonts w:ascii="Arial" w:eastAsiaTheme="majorEastAsia" w:hAnsi="Arial" w:cstheme="majorBidi"/>
      <w:b/>
      <w:sz w:val="36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5478C"/>
    <w:rPr>
      <w:rFonts w:ascii="Arial" w:eastAsiaTheme="majorEastAsia" w:hAnsi="Arial" w:cstheme="majorBidi"/>
      <w:sz w:val="24"/>
      <w:szCs w:val="28"/>
    </w:rPr>
  </w:style>
  <w:style w:type="paragraph" w:styleId="Akapitzlist">
    <w:name w:val="List Paragraph"/>
    <w:basedOn w:val="Normalny"/>
    <w:uiPriority w:val="34"/>
    <w:qFormat/>
    <w:rsid w:val="00A5792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4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299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96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FD0"/>
    <w:rPr>
      <w:rFonts w:ascii="Arial" w:hAnsi="Arial"/>
      <w:sz w:val="32"/>
    </w:rPr>
  </w:style>
  <w:style w:type="paragraph" w:styleId="Stopka">
    <w:name w:val="footer"/>
    <w:basedOn w:val="Normalny"/>
    <w:link w:val="StopkaZnak"/>
    <w:uiPriority w:val="99"/>
    <w:unhideWhenUsed/>
    <w:rsid w:val="00496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6FD0"/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fundacja.wiecej.z.zycia@wp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58717-E331-425A-A501-35E355A9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3085</TotalTime>
  <Pages>1</Pages>
  <Words>168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Fundacja Więcej z Życia - tekst łatwy do czytania</vt:lpstr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Fundacja Więcej z Życia - tekst łatwy do czytania</dc:title>
  <dc:subject/>
  <dc:creator>Fundacja Więcej z Życia</dc:creator>
  <cp:keywords/>
  <dc:description/>
  <cp:lastModifiedBy>Konto Microsoft</cp:lastModifiedBy>
  <cp:revision>12</cp:revision>
  <cp:lastPrinted>2025-04-16T11:11:00Z</cp:lastPrinted>
  <dcterms:created xsi:type="dcterms:W3CDTF">2025-04-08T08:33:00Z</dcterms:created>
  <dcterms:modified xsi:type="dcterms:W3CDTF">2025-04-18T21:46:00Z</dcterms:modified>
</cp:coreProperties>
</file>