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F4F1" w14:textId="5AAFA910" w:rsidR="00CD7654" w:rsidRPr="000F261A" w:rsidRDefault="000F261A" w:rsidP="000F261A">
      <w:pPr>
        <w:pStyle w:val="Nagwek1"/>
        <w:spacing w:before="120"/>
        <w:jc w:val="center"/>
        <w:rPr>
          <w:rFonts w:ascii="Arial" w:eastAsia="Arial" w:hAnsi="Arial" w:cs="Arial"/>
          <w:sz w:val="28"/>
        </w:rPr>
      </w:pPr>
      <w:r w:rsidRPr="000F261A">
        <w:rPr>
          <w:rFonts w:ascii="Arial" w:eastAsia="Arial" w:hAnsi="Arial" w:cs="Arial"/>
          <w:sz w:val="28"/>
        </w:rPr>
        <w:t xml:space="preserve">Karta oceny stanu pacjenta wg skali </w:t>
      </w:r>
      <w:proofErr w:type="spellStart"/>
      <w:r w:rsidRPr="000F261A">
        <w:rPr>
          <w:rFonts w:ascii="Arial" w:eastAsia="Arial" w:hAnsi="Arial" w:cs="Arial"/>
          <w:sz w:val="28"/>
        </w:rPr>
        <w:t>Barthel</w:t>
      </w:r>
      <w:proofErr w:type="spellEnd"/>
    </w:p>
    <w:p w14:paraId="76E66AAE" w14:textId="56CD06BF" w:rsidR="006A2E73" w:rsidRDefault="00B84BD7" w:rsidP="000F261A">
      <w:pPr>
        <w:spacing w:before="166" w:after="360" w:line="360" w:lineRule="auto"/>
        <w:ind w:left="187" w:right="18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ystawiana pacjentowi celem potwierdzenia spełnienia kryterium kwalifikującego do udziału </w:t>
      </w:r>
      <w:r>
        <w:rPr>
          <w:rFonts w:ascii="Arial" w:eastAsia="Arial" w:hAnsi="Arial" w:cs="Arial"/>
          <w:sz w:val="24"/>
          <w:szCs w:val="24"/>
        </w:rPr>
        <w:br/>
        <w:t>w projekcie pn. „</w:t>
      </w:r>
      <w:r w:rsidR="000A46FA">
        <w:rPr>
          <w:rFonts w:ascii="Arial" w:eastAsia="Arial" w:hAnsi="Arial" w:cs="Arial"/>
          <w:sz w:val="24"/>
          <w:szCs w:val="24"/>
        </w:rPr>
        <w:t>Pomoc w codzienności</w:t>
      </w:r>
      <w:r>
        <w:rPr>
          <w:rFonts w:ascii="Arial" w:eastAsia="Arial" w:hAnsi="Arial" w:cs="Arial"/>
          <w:sz w:val="24"/>
          <w:szCs w:val="24"/>
        </w:rPr>
        <w:t xml:space="preserve">” umowa o dofinansowanie projektu </w:t>
      </w:r>
      <w:r>
        <w:rPr>
          <w:rFonts w:ascii="Arial" w:eastAsia="Arial" w:hAnsi="Arial" w:cs="Arial"/>
          <w:sz w:val="24"/>
          <w:szCs w:val="24"/>
        </w:rPr>
        <w:br/>
        <w:t xml:space="preserve">nr </w:t>
      </w:r>
      <w:r w:rsidR="000A46FA" w:rsidRPr="000A46FA">
        <w:rPr>
          <w:rFonts w:ascii="Arial" w:eastAsia="Arial" w:hAnsi="Arial" w:cs="Arial"/>
          <w:sz w:val="24"/>
          <w:szCs w:val="24"/>
        </w:rPr>
        <w:t>246/FELU.08.05-IZ.00-0048/25-00.</w:t>
      </w:r>
    </w:p>
    <w:p w14:paraId="52D5CF0C" w14:textId="1288AE92" w:rsidR="006A2E73" w:rsidRDefault="00B84BD7" w:rsidP="000F2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Nazwisko i imię: ……………………………………………………………………………………………</w:t>
      </w:r>
    </w:p>
    <w:p w14:paraId="37C77E6F" w14:textId="209DE112" w:rsidR="00CD7654" w:rsidRDefault="00B84BD7" w:rsidP="000F261A">
      <w:pPr>
        <w:pBdr>
          <w:top w:val="nil"/>
          <w:left w:val="nil"/>
          <w:bottom w:val="nil"/>
          <w:right w:val="nil"/>
          <w:between w:val="nil"/>
        </w:pBdr>
        <w:spacing w:before="157" w:after="360" w:line="360" w:lineRule="auto"/>
        <w:ind w:left="14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Wiek ………………………. PESEL ………….………………………</w:t>
      </w:r>
    </w:p>
    <w:tbl>
      <w:tblPr>
        <w:tblStyle w:val="a"/>
        <w:tblW w:w="1082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646"/>
        <w:gridCol w:w="1619"/>
      </w:tblGrid>
      <w:tr w:rsidR="00CD7654" w14:paraId="4A2B0EAE" w14:textId="77777777">
        <w:trPr>
          <w:cantSplit/>
          <w:trHeight w:val="559"/>
          <w:tblHeader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7B4A453B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57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46" w:type="dxa"/>
            <w:tcBorders>
              <w:left w:val="single" w:sz="6" w:space="0" w:color="000000"/>
            </w:tcBorders>
            <w:vAlign w:val="center"/>
          </w:tcPr>
          <w:p w14:paraId="6B4EF1A0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57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czynności *</w:t>
            </w:r>
          </w:p>
        </w:tc>
        <w:tc>
          <w:tcPr>
            <w:tcW w:w="1619" w:type="dxa"/>
            <w:vAlign w:val="center"/>
          </w:tcPr>
          <w:p w14:paraId="4E987771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57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punktowa*</w:t>
            </w:r>
          </w:p>
        </w:tc>
      </w:tr>
      <w:tr w:rsidR="00CD7654" w14:paraId="6B1CF767" w14:textId="77777777">
        <w:trPr>
          <w:trHeight w:val="1015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70DF00E0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36317F25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Spożywanie posiłków</w:t>
            </w:r>
          </w:p>
          <w:p w14:paraId="23E78C54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 = nie jest w stanie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samodzielnie jeść</w:t>
            </w:r>
          </w:p>
          <w:p w14:paraId="04FF3CD9" w14:textId="74CFA76E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118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 = potrzebuje pomocy w krojeniu, smarowaniu masłem itp., lub wymaga zmodyf</w:t>
            </w:r>
            <w:r w:rsidR="001E1164">
              <w:rPr>
                <w:rFonts w:ascii="Arial" w:eastAsia="Arial" w:hAnsi="Arial" w:cs="Arial"/>
                <w:color w:val="000000"/>
                <w:sz w:val="24"/>
                <w:szCs w:val="24"/>
              </w:rPr>
              <w:t>ikowanej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diety </w:t>
            </w:r>
          </w:p>
          <w:p w14:paraId="4ECE0B80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118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 = samodzielny, niezależny</w:t>
            </w:r>
          </w:p>
        </w:tc>
        <w:tc>
          <w:tcPr>
            <w:tcW w:w="1619" w:type="dxa"/>
          </w:tcPr>
          <w:p w14:paraId="519C0FF4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7654" w14:paraId="05A51B92" w14:textId="77777777">
        <w:trPr>
          <w:trHeight w:val="1262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514C1C9C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6FF25F9D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-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Przemieszczanie się (z łóżka na krzesło powrotem / siadanie)</w:t>
            </w:r>
          </w:p>
          <w:p w14:paraId="404B0D29" w14:textId="5D57109C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 = nie jest w stanie, nie zachowuje równowagi przy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siadaniu</w:t>
            </w:r>
          </w:p>
          <w:p w14:paraId="1A44B2F1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5 = większa pomoc (fizyczna, jedna, dwie osoby), może siedzieć </w:t>
            </w:r>
          </w:p>
          <w:p w14:paraId="5891813F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 = mniejsza pomoc (słowna lub fizyczna)</w:t>
            </w:r>
          </w:p>
          <w:p w14:paraId="6118227B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 = samodzielny</w:t>
            </w:r>
          </w:p>
        </w:tc>
        <w:tc>
          <w:tcPr>
            <w:tcW w:w="1619" w:type="dxa"/>
          </w:tcPr>
          <w:p w14:paraId="75EFA54B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7654" w14:paraId="546A1D89" w14:textId="77777777">
        <w:trPr>
          <w:trHeight w:val="755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2A1F641E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11508F98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Utrzymanie higieny osobistej</w:t>
            </w:r>
          </w:p>
          <w:p w14:paraId="5AA172A3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 = potrzebuje pomocy przy wykonywaniu czynności osobistych</w:t>
            </w:r>
          </w:p>
          <w:p w14:paraId="7EB7CECC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5 = niezależny przy myciu twarzy, czesaniu się, myciu zębów, goleniu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(z zapewnionymi pomocami)</w:t>
            </w:r>
          </w:p>
        </w:tc>
        <w:tc>
          <w:tcPr>
            <w:tcW w:w="1619" w:type="dxa"/>
          </w:tcPr>
          <w:p w14:paraId="6C85646A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7654" w14:paraId="050A9E55" w14:textId="77777777">
        <w:trPr>
          <w:trHeight w:val="760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05FBE152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2AFFC462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Korzystanie z toalety (WC)</w:t>
            </w:r>
          </w:p>
          <w:p w14:paraId="311DA2EB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 = zależny </w:t>
            </w:r>
          </w:p>
          <w:p w14:paraId="58FFD781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 = częściowo potrzebuje pomocy</w:t>
            </w:r>
          </w:p>
          <w:p w14:paraId="69FB4A4D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10 = niezależny (zdejmowanie, zakładanie, ubieranie się, utrzymanie higieny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osobistej)</w:t>
            </w:r>
          </w:p>
        </w:tc>
        <w:tc>
          <w:tcPr>
            <w:tcW w:w="1619" w:type="dxa"/>
          </w:tcPr>
          <w:p w14:paraId="685E4F07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7654" w14:paraId="49BF2D03" w14:textId="77777777">
        <w:trPr>
          <w:trHeight w:val="760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0368CDBE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66A9A19A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66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Mycie, kąpiel całego ciała</w:t>
            </w:r>
          </w:p>
          <w:p w14:paraId="14A977E6" w14:textId="70250F01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66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 = zależny</w:t>
            </w:r>
          </w:p>
          <w:p w14:paraId="44697C0F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 = niezależny</w:t>
            </w:r>
          </w:p>
        </w:tc>
        <w:tc>
          <w:tcPr>
            <w:tcW w:w="1619" w:type="dxa"/>
          </w:tcPr>
          <w:p w14:paraId="1DC92C8F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7654" w14:paraId="08EEBA6E" w14:textId="77777777">
        <w:trPr>
          <w:trHeight w:val="1265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462E955F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042529B8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Poruszanie się (po powierzchniach płaskich)</w:t>
            </w:r>
          </w:p>
          <w:p w14:paraId="20BE20E8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406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 = nie porusza się lub może pokonać odległość &lt; 50 m 5 = niezależny poruszający się na wózku</w:t>
            </w:r>
          </w:p>
          <w:p w14:paraId="39012C70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10 = spacery z pomocą jednej osoby, na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odległość &gt; 50m</w:t>
            </w:r>
          </w:p>
          <w:p w14:paraId="7D129B73" w14:textId="659D3589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15 = </w:t>
            </w:r>
            <w:r w:rsidR="00230B60">
              <w:rPr>
                <w:rFonts w:ascii="Arial" w:eastAsia="Arial" w:hAnsi="Arial" w:cs="Arial"/>
                <w:color w:val="000000"/>
                <w:sz w:val="24"/>
                <w:szCs w:val="24"/>
              </w:rPr>
              <w:t>niezależny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(ale może potrzebować pomocy np. laski), na odległości &gt; 50m</w:t>
            </w:r>
          </w:p>
        </w:tc>
        <w:tc>
          <w:tcPr>
            <w:tcW w:w="1619" w:type="dxa"/>
          </w:tcPr>
          <w:p w14:paraId="4DE29804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7654" w14:paraId="1F3ED207" w14:textId="77777777">
        <w:trPr>
          <w:trHeight w:val="1009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4972D3CB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5533F7AC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Wchodzenie i schodzenie po schodach </w:t>
            </w:r>
          </w:p>
          <w:p w14:paraId="45B17506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 = nie jest samodzielny</w:t>
            </w:r>
          </w:p>
          <w:p w14:paraId="43E34477" w14:textId="58BD8D80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 = potrzebuje pomocy (fizycznej, przenoszenia)</w:t>
            </w:r>
          </w:p>
          <w:p w14:paraId="00C6688B" w14:textId="7AEA5651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 = samodzielny</w:t>
            </w:r>
          </w:p>
        </w:tc>
        <w:tc>
          <w:tcPr>
            <w:tcW w:w="1619" w:type="dxa"/>
          </w:tcPr>
          <w:p w14:paraId="56A551C5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7654" w14:paraId="34298AE1" w14:textId="77777777">
        <w:trPr>
          <w:trHeight w:val="825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480C2538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14FCA48C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Ubieranie i rozbieranie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się.</w:t>
            </w:r>
          </w:p>
          <w:p w14:paraId="3B41421C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 = zależny </w:t>
            </w:r>
          </w:p>
          <w:p w14:paraId="51920F4D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5 = potrzebuje pomocy, ale część czynności może wykonać bez pomocy </w:t>
            </w:r>
          </w:p>
          <w:p w14:paraId="6B61E2B9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 = niezależny (w zapinaniu guzików, zamka, sznurowadeł, itp.)</w:t>
            </w:r>
          </w:p>
        </w:tc>
        <w:tc>
          <w:tcPr>
            <w:tcW w:w="1619" w:type="dxa"/>
          </w:tcPr>
          <w:p w14:paraId="2543C6AC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7654" w14:paraId="60D54EFE" w14:textId="77777777">
        <w:trPr>
          <w:trHeight w:val="1010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38C19DC6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76CE8C11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Kontrolowanie stolca / zwieracza odbytu</w:t>
            </w:r>
          </w:p>
          <w:p w14:paraId="6CE071E4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-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 = nie panuje nad oddawaniem stolca (lub konieczne jest wykonanie lewatywy) </w:t>
            </w:r>
          </w:p>
          <w:p w14:paraId="797E32A2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-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 = przypadkowe zdarzenia bezwiednego oddawania stolca,</w:t>
            </w:r>
          </w:p>
          <w:p w14:paraId="796965F6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-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 = kontroluje oddawanie stolca.</w:t>
            </w:r>
          </w:p>
        </w:tc>
        <w:tc>
          <w:tcPr>
            <w:tcW w:w="1619" w:type="dxa"/>
          </w:tcPr>
          <w:p w14:paraId="5B798AF9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7654" w14:paraId="04D00C65" w14:textId="77777777">
        <w:trPr>
          <w:trHeight w:val="1010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72444C9F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413C749C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Kontrolowanie moczu / zwieracza pęcherza moczowego</w:t>
            </w:r>
          </w:p>
          <w:p w14:paraId="47526075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52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 = nie panuje nad oddawaniem moczu lub ma założony cewnik i przez to jest niesamodzielny) </w:t>
            </w:r>
          </w:p>
          <w:p w14:paraId="3E4B55E6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52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 = przypadkowe zdarzenia bezwiednego oddawania moczu,</w:t>
            </w:r>
          </w:p>
          <w:p w14:paraId="6B2B39E2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 = kontroluje oddawanie moczu.</w:t>
            </w:r>
          </w:p>
        </w:tc>
        <w:tc>
          <w:tcPr>
            <w:tcW w:w="1619" w:type="dxa"/>
          </w:tcPr>
          <w:p w14:paraId="7458916E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D7654" w14:paraId="0B1F1280" w14:textId="77777777">
        <w:trPr>
          <w:trHeight w:val="435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3C7833AB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6" w:space="0" w:color="000000"/>
            </w:tcBorders>
          </w:tcPr>
          <w:p w14:paraId="6A62EAB4" w14:textId="77777777" w:rsidR="00CD7654" w:rsidRDefault="00B84BD7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 w:right="2567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Łączna liczba punktów (wynik oceny) **</w:t>
            </w:r>
          </w:p>
        </w:tc>
        <w:tc>
          <w:tcPr>
            <w:tcW w:w="1619" w:type="dxa"/>
          </w:tcPr>
          <w:p w14:paraId="6FD2F572" w14:textId="77777777" w:rsidR="00CD7654" w:rsidRDefault="00CD7654" w:rsidP="000F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215642F" w14:textId="77777777" w:rsidR="00CD7654" w:rsidRDefault="00CD7654" w:rsidP="000F261A">
      <w:pPr>
        <w:spacing w:line="360" w:lineRule="auto"/>
        <w:rPr>
          <w:rFonts w:ascii="Arial" w:eastAsia="Arial" w:hAnsi="Arial" w:cs="Arial"/>
          <w:sz w:val="24"/>
          <w:szCs w:val="24"/>
        </w:rPr>
        <w:sectPr w:rsidR="00CD7654" w:rsidSect="000F261A">
          <w:headerReference w:type="default" r:id="rId8"/>
          <w:pgSz w:w="12240" w:h="15840"/>
          <w:pgMar w:top="1839" w:right="580" w:bottom="280" w:left="580" w:header="708" w:footer="708" w:gutter="0"/>
          <w:pgNumType w:start="1"/>
          <w:cols w:space="708"/>
        </w:sectPr>
      </w:pPr>
    </w:p>
    <w:p w14:paraId="49B134F1" w14:textId="77777777" w:rsidR="00CD7654" w:rsidRDefault="00B84BD7" w:rsidP="000F261A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ind w:left="140" w:right="1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Do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datkowe, inne niż wymienione wyżej, przesłanki świadczące o zakwalifikowaniu pacjenta do grupy osób, które ze względu na podeszły wiek, stan zdrowia lub niepełnosprawność wymagają opieki lub wsparcia w związku z niemożnością samodzielnego wykonania co 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jmniej jednej z podstawowych czynności dnia codziennego (0 – 85 pkt. w skali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Barthel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2E48E189" w14:textId="77777777" w:rsidR="00CD7654" w:rsidRDefault="00B84BD7" w:rsidP="000F261A">
      <w:pPr>
        <w:spacing w:line="360" w:lineRule="auto"/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.……………………………………………………………………………………………........…………………………………………………………………………………………………………………..……………………..….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…………….…………………………………………… </w:t>
      </w:r>
    </w:p>
    <w:p w14:paraId="3D011265" w14:textId="77777777" w:rsidR="00CD7654" w:rsidRDefault="00B84BD7" w:rsidP="000F261A">
      <w:pPr>
        <w:pBdr>
          <w:top w:val="nil"/>
          <w:left w:val="nil"/>
          <w:bottom w:val="nil"/>
          <w:right w:val="nil"/>
          <w:between w:val="nil"/>
        </w:pBdr>
        <w:spacing w:before="42" w:after="480" w:line="360" w:lineRule="auto"/>
        <w:ind w:left="142" w:right="9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Zgodnie z wynikiem oceny, pacjent JEST osobą, która ze względu na podeszły wiek, stan zdrowia lub niepełnosprawność wymaga opieki lub wsparcia w związku z niemożnością samodzielnego wykonania co najmniej jednej z podstawowych czynn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ości dnia codziennego (0 – 85 pkt. w skali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Barthel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6D2B8D6C" w14:textId="77777777" w:rsidR="00CD7654" w:rsidRDefault="00B84BD7" w:rsidP="000F261A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…….…………..……..…………………………….</w:t>
      </w:r>
    </w:p>
    <w:p w14:paraId="3ADD552E" w14:textId="77777777" w:rsidR="00CD7654" w:rsidRDefault="00B84BD7" w:rsidP="000F261A">
      <w:pPr>
        <w:tabs>
          <w:tab w:val="center" w:pos="8647"/>
        </w:tabs>
        <w:spacing w:before="4" w:after="1560" w:line="360" w:lineRule="auto"/>
        <w:ind w:right="1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Data i czytelny podpis oraz pieczątka ***</w:t>
      </w:r>
    </w:p>
    <w:p w14:paraId="5819A3BF" w14:textId="77777777" w:rsidR="00CD7654" w:rsidRDefault="00B84BD7" w:rsidP="000F261A">
      <w:pPr>
        <w:spacing w:before="92" w:after="240" w:line="360" w:lineRule="auto"/>
        <w:ind w:left="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Objaśnienia:</w:t>
      </w:r>
    </w:p>
    <w:p w14:paraId="6AABAEA6" w14:textId="77777777" w:rsidR="00CD7654" w:rsidRDefault="00B84BD7" w:rsidP="000F261A">
      <w:pPr>
        <w:spacing w:after="240" w:line="360" w:lineRule="auto"/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*/ należy wybrać jedną z możliwości najlepiej opisującą stan pacjenta oraz wpisać wartość punktową przypisaną wybranej mo</w:t>
      </w:r>
      <w:r>
        <w:rPr>
          <w:rFonts w:ascii="Arial" w:eastAsia="Arial" w:hAnsi="Arial" w:cs="Arial"/>
          <w:sz w:val="24"/>
          <w:szCs w:val="24"/>
        </w:rPr>
        <w:t>żliwości</w:t>
      </w:r>
    </w:p>
    <w:p w14:paraId="57581575" w14:textId="77777777" w:rsidR="00CD7654" w:rsidRDefault="00B84BD7" w:rsidP="000F261A">
      <w:pPr>
        <w:spacing w:after="240" w:line="360" w:lineRule="auto"/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**/ w zaznaczonej ramce wpisać uzyskaną sumę punktów</w:t>
      </w:r>
    </w:p>
    <w:p w14:paraId="693C0CB5" w14:textId="77777777" w:rsidR="00CD7654" w:rsidRDefault="00B84BD7" w:rsidP="000F261A">
      <w:pPr>
        <w:spacing w:line="360" w:lineRule="auto"/>
        <w:ind w:left="140" w:right="4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***/ Formularz może zostać wypełniony przez lekarza POZ lub Lidera wsparcia w projekcie</w:t>
      </w:r>
    </w:p>
    <w:sectPr w:rsidR="00CD7654" w:rsidSect="000F261A">
      <w:pgSz w:w="12240" w:h="15840"/>
      <w:pgMar w:top="1980" w:right="58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B31CA" w14:textId="77777777" w:rsidR="00B84BD7" w:rsidRDefault="00B84BD7">
      <w:r>
        <w:separator/>
      </w:r>
    </w:p>
  </w:endnote>
  <w:endnote w:type="continuationSeparator" w:id="0">
    <w:p w14:paraId="1153491F" w14:textId="77777777" w:rsidR="00B84BD7" w:rsidRDefault="00B8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9B34B" w14:textId="77777777" w:rsidR="00B84BD7" w:rsidRDefault="00B84BD7">
      <w:r>
        <w:separator/>
      </w:r>
    </w:p>
  </w:footnote>
  <w:footnote w:type="continuationSeparator" w:id="0">
    <w:p w14:paraId="4915F83A" w14:textId="77777777" w:rsidR="00B84BD7" w:rsidRDefault="00B84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FA7C7" w14:textId="360C8F57" w:rsidR="00CD7654" w:rsidRDefault="000A46FA">
    <w:pPr>
      <w:tabs>
        <w:tab w:val="center" w:pos="4536"/>
        <w:tab w:val="right" w:pos="9072"/>
      </w:tabs>
      <w:jc w:val="center"/>
    </w:pPr>
    <w:r w:rsidRPr="000A46FA">
      <w:rPr>
        <w:noProof/>
        <w:color w:val="000000"/>
        <w:kern w:val="2"/>
        <w:sz w:val="24"/>
        <w:szCs w:val="24"/>
      </w:rPr>
      <w:drawing>
        <wp:anchor distT="0" distB="0" distL="114300" distR="114300" simplePos="0" relativeHeight="251659264" behindDoc="0" locked="0" layoutInCell="1" allowOverlap="1" wp14:anchorId="1AE3DDA4" wp14:editId="71EDA971">
          <wp:simplePos x="0" y="0"/>
          <wp:positionH relativeFrom="column">
            <wp:posOffset>716915</wp:posOffset>
          </wp:positionH>
          <wp:positionV relativeFrom="paragraph">
            <wp:posOffset>-257810</wp:posOffset>
          </wp:positionV>
          <wp:extent cx="5753100" cy="80772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54"/>
    <w:rsid w:val="00061344"/>
    <w:rsid w:val="000A46FA"/>
    <w:rsid w:val="000F261A"/>
    <w:rsid w:val="001E1164"/>
    <w:rsid w:val="001F653E"/>
    <w:rsid w:val="00230B60"/>
    <w:rsid w:val="002956E9"/>
    <w:rsid w:val="002F030F"/>
    <w:rsid w:val="006A2E73"/>
    <w:rsid w:val="009B00EC"/>
    <w:rsid w:val="00B84BD7"/>
    <w:rsid w:val="00BB0EAA"/>
    <w:rsid w:val="00C973F0"/>
    <w:rsid w:val="00CD7654"/>
    <w:rsid w:val="00E95363"/>
    <w:rsid w:val="00F3582B"/>
    <w:rsid w:val="00FC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A01BE"/>
  <w15:docId w15:val="{C5686306-159B-449E-8A4D-68069308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ind w:left="182" w:right="189"/>
      <w:jc w:val="center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2"/>
    </w:pPr>
  </w:style>
  <w:style w:type="paragraph" w:styleId="Nagwek">
    <w:name w:val="header"/>
    <w:basedOn w:val="Normalny"/>
    <w:link w:val="NagwekZnak"/>
    <w:uiPriority w:val="99"/>
    <w:unhideWhenUsed/>
    <w:rsid w:val="00BA6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19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A6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19E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qFormat/>
    <w:rsid w:val="00685C93"/>
    <w:pPr>
      <w:widowControl/>
      <w:suppressAutoHyphens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B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BED"/>
    <w:rPr>
      <w:rFonts w:ascii="Tahoma" w:eastAsia="Times New Roman" w:hAnsi="Tahoma" w:cs="Tahoma"/>
      <w:sz w:val="16"/>
      <w:szCs w:val="16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RFmuYBkGKSp6Kf2AUpbqgWtrA==">CgMxLjA4AHIhMTUyOFZYNUV5VnJxdTdfU1g4XzFPeU5BN0lhaDFsdF9q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FEFB3C-C97C-425A-A7A6-BB53048A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skala barthel - Pomoc w codzienności</dc:title>
  <dc:creator>Fundacja Więcej z Życia</dc:creator>
  <cp:lastModifiedBy>Konto Microsoft</cp:lastModifiedBy>
  <cp:revision>3</cp:revision>
  <cp:lastPrinted>2026-02-24T08:21:00Z</cp:lastPrinted>
  <dcterms:created xsi:type="dcterms:W3CDTF">2026-02-24T08:20:00Z</dcterms:created>
  <dcterms:modified xsi:type="dcterms:W3CDTF">2026-02-24T08:21:00Z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2021-12-10T00:00:00Z</vt:filetime>
  </property>
</Properties>
</file>